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E80012" w14:paraId="2B8209CB" w14:textId="77777777" w:rsidTr="00E80012">
        <w:tc>
          <w:tcPr>
            <w:tcW w:w="3485" w:type="dxa"/>
          </w:tcPr>
          <w:p w14:paraId="0FF3BEB5" w14:textId="77777777" w:rsidR="00E80012" w:rsidRPr="00852A6B" w:rsidRDefault="00E80012" w:rsidP="00E80012">
            <w:pPr>
              <w:spacing w:before="240" w:after="0" w:line="259" w:lineRule="auto"/>
              <w:ind w:left="0" w:firstLine="0"/>
              <w:rPr>
                <w:rFonts w:ascii="Arial" w:hAnsi="Arial" w:cs="Arial"/>
                <w:b/>
                <w:sz w:val="28"/>
              </w:rPr>
            </w:pPr>
            <w:r w:rsidRPr="00852A6B">
              <w:rPr>
                <w:rFonts w:ascii="Arial" w:hAnsi="Arial" w:cs="Arial"/>
                <w:b/>
                <w:sz w:val="28"/>
              </w:rPr>
              <w:t>Staatliche Realschule</w:t>
            </w:r>
          </w:p>
          <w:p w14:paraId="14E7E9CB" w14:textId="77777777" w:rsidR="00E80012" w:rsidRDefault="00E80012" w:rsidP="00E80012">
            <w:pPr>
              <w:rPr>
                <w:rFonts w:ascii="Arial" w:hAnsi="Arial" w:cs="Arial"/>
                <w:sz w:val="18"/>
              </w:rPr>
            </w:pPr>
            <w:r w:rsidRPr="00DF7A8A">
              <w:rPr>
                <w:rFonts w:ascii="Arial" w:hAnsi="Arial" w:cs="Arial"/>
                <w:sz w:val="18"/>
              </w:rPr>
              <w:t>Am Pfarrteich 1</w:t>
            </w:r>
          </w:p>
          <w:p w14:paraId="2000C187" w14:textId="77777777" w:rsidR="00E80012" w:rsidRDefault="00E80012" w:rsidP="00E80012">
            <w:pPr>
              <w:spacing w:line="360" w:lineRule="auto"/>
              <w:rPr>
                <w:rFonts w:ascii="Arial" w:hAnsi="Arial" w:cs="Arial"/>
                <w:sz w:val="18"/>
              </w:rPr>
            </w:pPr>
            <w:r w:rsidRPr="00DF7A8A">
              <w:rPr>
                <w:rFonts w:ascii="Arial" w:hAnsi="Arial" w:cs="Arial"/>
                <w:sz w:val="18"/>
              </w:rPr>
              <w:t>95233 Helmbrechts</w:t>
            </w:r>
            <w:r>
              <w:rPr>
                <w:rFonts w:ascii="Arial" w:hAnsi="Arial" w:cs="Arial"/>
                <w:sz w:val="18"/>
              </w:rPr>
              <w:t xml:space="preserve">    </w:t>
            </w:r>
          </w:p>
          <w:p w14:paraId="580D1509" w14:textId="77777777" w:rsidR="00E80012" w:rsidRPr="00DF7A8A" w:rsidRDefault="00E80012" w:rsidP="00E80012">
            <w:pPr>
              <w:spacing w:line="260" w:lineRule="auto"/>
              <w:rPr>
                <w:rFonts w:ascii="Arial" w:hAnsi="Arial" w:cs="Arial"/>
                <w:sz w:val="18"/>
              </w:rPr>
            </w:pPr>
            <w:r>
              <w:rPr>
                <w:rFonts w:ascii="Arial" w:hAnsi="Arial" w:cs="Arial"/>
                <w:sz w:val="18"/>
              </w:rPr>
              <w:t>Tel. 09252  35840</w:t>
            </w:r>
          </w:p>
          <w:p w14:paraId="08ECCE91" w14:textId="77777777" w:rsidR="00E80012" w:rsidRDefault="00E80012" w:rsidP="00E80012">
            <w:pPr>
              <w:spacing w:line="260" w:lineRule="auto"/>
              <w:rPr>
                <w:rFonts w:ascii="Arial" w:hAnsi="Arial" w:cs="Arial"/>
                <w:sz w:val="18"/>
              </w:rPr>
            </w:pPr>
            <w:r>
              <w:rPr>
                <w:rFonts w:ascii="Arial" w:hAnsi="Arial" w:cs="Arial"/>
                <w:sz w:val="18"/>
              </w:rPr>
              <w:t>Fax. 09252  358429</w:t>
            </w:r>
          </w:p>
          <w:p w14:paraId="7FBD5169" w14:textId="77777777" w:rsidR="00E80012" w:rsidRDefault="00E80012">
            <w:pPr>
              <w:ind w:left="0" w:firstLine="0"/>
            </w:pPr>
          </w:p>
        </w:tc>
        <w:tc>
          <w:tcPr>
            <w:tcW w:w="3485" w:type="dxa"/>
          </w:tcPr>
          <w:p w14:paraId="1CE926F4" w14:textId="77777777" w:rsidR="00E80012" w:rsidRPr="00852A6B" w:rsidRDefault="00E80012" w:rsidP="00E80012">
            <w:pPr>
              <w:spacing w:before="240" w:after="0" w:line="259" w:lineRule="auto"/>
              <w:ind w:left="0" w:firstLine="0"/>
              <w:rPr>
                <w:rFonts w:ascii="Arial" w:hAnsi="Arial" w:cs="Arial"/>
                <w:b/>
                <w:sz w:val="28"/>
              </w:rPr>
            </w:pPr>
          </w:p>
          <w:p w14:paraId="37881138" w14:textId="77777777" w:rsidR="00E80012" w:rsidRDefault="00E80012" w:rsidP="00E80012">
            <w:pPr>
              <w:rPr>
                <w:rFonts w:ascii="Arial" w:hAnsi="Arial" w:cs="Arial"/>
                <w:sz w:val="18"/>
              </w:rPr>
            </w:pPr>
          </w:p>
          <w:p w14:paraId="7A095C1E" w14:textId="77777777" w:rsidR="00E80012" w:rsidRDefault="00E80012" w:rsidP="00E80012">
            <w:pPr>
              <w:spacing w:line="360" w:lineRule="auto"/>
              <w:rPr>
                <w:rFonts w:ascii="Arial" w:hAnsi="Arial" w:cs="Arial"/>
                <w:sz w:val="18"/>
              </w:rPr>
            </w:pPr>
          </w:p>
          <w:p w14:paraId="541FF5BD" w14:textId="77777777" w:rsidR="00E80012" w:rsidRDefault="00E80012" w:rsidP="00E80012">
            <w:pPr>
              <w:spacing w:line="260" w:lineRule="auto"/>
              <w:rPr>
                <w:rFonts w:ascii="Arial" w:hAnsi="Arial" w:cs="Arial"/>
                <w:sz w:val="18"/>
              </w:rPr>
            </w:pPr>
            <w:r>
              <w:rPr>
                <w:rFonts w:ascii="Arial" w:hAnsi="Arial" w:cs="Arial"/>
                <w:sz w:val="18"/>
              </w:rPr>
              <w:t xml:space="preserve">E-Mail: </w:t>
            </w:r>
            <w:hyperlink r:id="rId5" w:history="1">
              <w:r w:rsidRPr="004B5A98">
                <w:rPr>
                  <w:rStyle w:val="Hyperlink"/>
                  <w:rFonts w:ascii="Arial" w:hAnsi="Arial" w:cs="Arial"/>
                  <w:sz w:val="18"/>
                </w:rPr>
                <w:t>sekretariat@rs-helmbrechts.de</w:t>
              </w:r>
            </w:hyperlink>
          </w:p>
          <w:p w14:paraId="692343D3" w14:textId="77777777" w:rsidR="00E80012" w:rsidRDefault="00E80012" w:rsidP="00E80012">
            <w:pPr>
              <w:ind w:left="0" w:firstLine="0"/>
            </w:pPr>
            <w:r>
              <w:rPr>
                <w:rFonts w:ascii="Arial" w:hAnsi="Arial" w:cs="Arial"/>
                <w:sz w:val="18"/>
              </w:rPr>
              <w:t>Internet: www.rs-helmbrechts.de</w:t>
            </w:r>
          </w:p>
        </w:tc>
        <w:tc>
          <w:tcPr>
            <w:tcW w:w="3486" w:type="dxa"/>
          </w:tcPr>
          <w:p w14:paraId="08EDF2A3" w14:textId="77777777" w:rsidR="00E80012" w:rsidRDefault="00E80012">
            <w:pPr>
              <w:ind w:left="0" w:firstLine="0"/>
            </w:pPr>
            <w:r w:rsidRPr="00DF7A8A">
              <w:rPr>
                <w:rFonts w:ascii="Arial" w:hAnsi="Arial" w:cs="Arial"/>
                <w:b/>
                <w:noProof/>
                <w:sz w:val="32"/>
              </w:rPr>
              <w:drawing>
                <wp:inline distT="0" distB="0" distL="0" distR="0" wp14:anchorId="67F756B1" wp14:editId="16C5ADCD">
                  <wp:extent cx="1861200" cy="1108800"/>
                  <wp:effectExtent l="0" t="0" r="571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6"/>
                          <a:stretch>
                            <a:fillRect/>
                          </a:stretch>
                        </pic:blipFill>
                        <pic:spPr>
                          <a:xfrm>
                            <a:off x="0" y="0"/>
                            <a:ext cx="1861200" cy="1108800"/>
                          </a:xfrm>
                          <a:prstGeom prst="rect">
                            <a:avLst/>
                          </a:prstGeom>
                        </pic:spPr>
                      </pic:pic>
                    </a:graphicData>
                  </a:graphic>
                </wp:inline>
              </w:drawing>
            </w:r>
          </w:p>
        </w:tc>
      </w:tr>
    </w:tbl>
    <w:p w14:paraId="36BE7B87" w14:textId="77777777" w:rsidR="00852A6B" w:rsidRDefault="00852A6B">
      <w:pPr>
        <w:spacing w:after="0" w:line="239" w:lineRule="auto"/>
        <w:ind w:left="0" w:firstLine="0"/>
        <w:jc w:val="center"/>
        <w:rPr>
          <w:rFonts w:ascii="Arial Narrow" w:hAnsi="Arial Narrow"/>
          <w:b/>
          <w:u w:val="single" w:color="000000"/>
        </w:rPr>
      </w:pPr>
    </w:p>
    <w:p w14:paraId="4495A829" w14:textId="77777777" w:rsidR="004B318D" w:rsidRDefault="004B318D">
      <w:pPr>
        <w:spacing w:after="0" w:line="239" w:lineRule="auto"/>
        <w:ind w:left="0" w:firstLine="0"/>
        <w:jc w:val="center"/>
        <w:rPr>
          <w:rFonts w:ascii="Arial Narrow" w:hAnsi="Arial Narrow"/>
          <w:b/>
          <w:u w:val="single" w:color="000000"/>
        </w:rPr>
      </w:pPr>
    </w:p>
    <w:p w14:paraId="751CB3FD" w14:textId="77777777" w:rsidR="00204DCB" w:rsidRPr="009E25ED" w:rsidRDefault="006F2483">
      <w:pPr>
        <w:spacing w:after="0" w:line="239" w:lineRule="auto"/>
        <w:ind w:left="0" w:firstLine="0"/>
        <w:jc w:val="center"/>
        <w:rPr>
          <w:rFonts w:ascii="Arial Narrow" w:hAnsi="Arial Narrow"/>
          <w:sz w:val="28"/>
        </w:rPr>
      </w:pPr>
      <w:r w:rsidRPr="009E25ED">
        <w:rPr>
          <w:rFonts w:ascii="Arial Narrow" w:hAnsi="Arial Narrow"/>
          <w:b/>
          <w:sz w:val="32"/>
          <w:u w:val="single" w:color="000000"/>
        </w:rPr>
        <w:t>Antrag auf Bewilligung von Maßnahmen aufgrund einer</w:t>
      </w:r>
      <w:r w:rsidR="009E25ED" w:rsidRPr="009E25ED">
        <w:rPr>
          <w:rFonts w:ascii="Arial Narrow" w:hAnsi="Arial Narrow"/>
          <w:b/>
          <w:sz w:val="32"/>
          <w:u w:val="single" w:color="000000"/>
        </w:rPr>
        <w:t xml:space="preserve"> </w:t>
      </w:r>
      <w:r w:rsidRPr="009E25ED">
        <w:rPr>
          <w:rFonts w:ascii="Arial Narrow" w:hAnsi="Arial Narrow"/>
          <w:b/>
          <w:sz w:val="32"/>
          <w:u w:val="single" w:color="000000"/>
        </w:rPr>
        <w:t>Lese-Rechtschreib-Störung</w:t>
      </w:r>
    </w:p>
    <w:p w14:paraId="6931E1D3" w14:textId="77777777" w:rsidR="00204DCB" w:rsidRDefault="006F2483">
      <w:pPr>
        <w:spacing w:after="0" w:line="259" w:lineRule="auto"/>
        <w:ind w:left="0" w:firstLine="0"/>
        <w:rPr>
          <w:rFonts w:ascii="Arial Narrow" w:hAnsi="Arial Narrow"/>
          <w:sz w:val="22"/>
        </w:rPr>
      </w:pPr>
      <w:r w:rsidRPr="00E966CB">
        <w:rPr>
          <w:rFonts w:ascii="Arial Narrow" w:hAnsi="Arial Narrow"/>
          <w:sz w:val="22"/>
        </w:rPr>
        <w:t xml:space="preserve"> </w:t>
      </w:r>
    </w:p>
    <w:p w14:paraId="39B151AA" w14:textId="77777777" w:rsidR="004B318D" w:rsidRPr="00E966CB" w:rsidRDefault="004B318D">
      <w:pPr>
        <w:spacing w:after="0" w:line="259" w:lineRule="auto"/>
        <w:ind w:left="0" w:firstLine="0"/>
        <w:rPr>
          <w:rFonts w:ascii="Arial Narrow" w:hAnsi="Arial Narrow"/>
          <w:sz w:val="22"/>
        </w:rPr>
      </w:pPr>
    </w:p>
    <w:p w14:paraId="6296C3D1" w14:textId="77777777" w:rsidR="00852A6B" w:rsidRDefault="006F2483">
      <w:pPr>
        <w:spacing w:line="480" w:lineRule="auto"/>
        <w:ind w:left="17"/>
        <w:rPr>
          <w:rFonts w:ascii="Arial Narrow" w:hAnsi="Arial Narrow"/>
        </w:rPr>
      </w:pPr>
      <w:r w:rsidRPr="00852A6B">
        <w:rPr>
          <w:rFonts w:ascii="Arial Narrow" w:hAnsi="Arial Narrow"/>
        </w:rPr>
        <w:t>Für unseren Sohn/ unsere Tochter _____</w:t>
      </w:r>
      <w:r w:rsidR="00852A6B">
        <w:rPr>
          <w:rFonts w:ascii="Arial Narrow" w:hAnsi="Arial Narrow"/>
        </w:rPr>
        <w:t>___________________</w:t>
      </w:r>
      <w:r w:rsidRPr="00852A6B">
        <w:rPr>
          <w:rFonts w:ascii="Arial Narrow" w:hAnsi="Arial Narrow"/>
        </w:rPr>
        <w:t>_________________________</w:t>
      </w:r>
      <w:r w:rsidR="00852A6B">
        <w:rPr>
          <w:rFonts w:ascii="Arial Narrow" w:hAnsi="Arial Narrow"/>
        </w:rPr>
        <w:t>_</w:t>
      </w:r>
      <w:r w:rsidRPr="00852A6B">
        <w:rPr>
          <w:rFonts w:ascii="Arial Narrow" w:hAnsi="Arial Narrow"/>
        </w:rPr>
        <w:t>____</w:t>
      </w:r>
      <w:r w:rsidR="00852A6B">
        <w:rPr>
          <w:rFonts w:ascii="Arial Narrow" w:hAnsi="Arial Narrow"/>
        </w:rPr>
        <w:t>___________</w:t>
      </w:r>
    </w:p>
    <w:p w14:paraId="4CE319B1" w14:textId="77777777" w:rsidR="006F2483" w:rsidRPr="00852A6B" w:rsidRDefault="006F2483">
      <w:pPr>
        <w:spacing w:line="480" w:lineRule="auto"/>
        <w:ind w:left="17"/>
        <w:rPr>
          <w:rFonts w:ascii="Arial Narrow" w:hAnsi="Arial Narrow"/>
        </w:rPr>
      </w:pPr>
      <w:r w:rsidRPr="00852A6B">
        <w:rPr>
          <w:rFonts w:ascii="Arial Narrow" w:hAnsi="Arial Narrow"/>
        </w:rPr>
        <w:t>geboren am ________________________                      Klasse ___________</w:t>
      </w:r>
    </w:p>
    <w:p w14:paraId="3F5D834D" w14:textId="77777777" w:rsidR="00852A6B" w:rsidRDefault="006B10E4">
      <w:pPr>
        <w:spacing w:line="480" w:lineRule="auto"/>
        <w:ind w:left="17"/>
        <w:rPr>
          <w:rFonts w:ascii="Arial Narrow" w:hAnsi="Arial Narrow"/>
        </w:rPr>
      </w:pPr>
      <w:r w:rsidRPr="00852A6B">
        <w:rPr>
          <w:rFonts w:ascii="Arial Narrow" w:hAnsi="Arial Narrow"/>
        </w:rPr>
        <w:t xml:space="preserve">Name des/der </w:t>
      </w:r>
      <w:r w:rsidR="006F2483" w:rsidRPr="00852A6B">
        <w:rPr>
          <w:rFonts w:ascii="Arial Narrow" w:hAnsi="Arial Narrow"/>
        </w:rPr>
        <w:t>Erziehungsberechtigten:</w:t>
      </w:r>
      <w:r w:rsidR="00104B63">
        <w:rPr>
          <w:rFonts w:ascii="Arial Narrow" w:hAnsi="Arial Narrow"/>
        </w:rPr>
        <w:t xml:space="preserve"> </w:t>
      </w:r>
      <w:r w:rsidR="006F2483" w:rsidRPr="00852A6B">
        <w:rPr>
          <w:rFonts w:ascii="Arial Narrow" w:hAnsi="Arial Narrow"/>
        </w:rPr>
        <w:t>__________________________</w:t>
      </w:r>
      <w:r w:rsidR="00852A6B">
        <w:rPr>
          <w:rFonts w:ascii="Arial Narrow" w:hAnsi="Arial Narrow"/>
        </w:rPr>
        <w:t>______________________________</w:t>
      </w:r>
      <w:r w:rsidR="00104B63">
        <w:rPr>
          <w:rFonts w:ascii="Arial Narrow" w:hAnsi="Arial Narrow"/>
        </w:rPr>
        <w:t>______</w:t>
      </w:r>
    </w:p>
    <w:p w14:paraId="0182FF50" w14:textId="77777777" w:rsidR="00852A6B" w:rsidRDefault="00852A6B">
      <w:pPr>
        <w:spacing w:line="480" w:lineRule="auto"/>
        <w:ind w:left="17"/>
        <w:rPr>
          <w:rFonts w:ascii="Arial Narrow" w:hAnsi="Arial Narrow"/>
        </w:rPr>
      </w:pPr>
      <w:r>
        <w:rPr>
          <w:rFonts w:ascii="Arial Narrow" w:hAnsi="Arial Narrow"/>
        </w:rPr>
        <w:t>Adresse</w:t>
      </w:r>
      <w:r w:rsidR="006F2483" w:rsidRPr="00852A6B">
        <w:rPr>
          <w:rFonts w:ascii="Arial Narrow" w:hAnsi="Arial Narrow"/>
        </w:rPr>
        <w:t>: _______________________</w:t>
      </w:r>
      <w:r>
        <w:rPr>
          <w:rFonts w:ascii="Arial Narrow" w:hAnsi="Arial Narrow"/>
        </w:rPr>
        <w:t>_______________________________________________________________</w:t>
      </w:r>
    </w:p>
    <w:p w14:paraId="1989477A" w14:textId="77777777" w:rsidR="00204DCB" w:rsidRDefault="006F2483" w:rsidP="009E25ED">
      <w:pPr>
        <w:spacing w:line="480" w:lineRule="auto"/>
        <w:ind w:left="17"/>
        <w:rPr>
          <w:rFonts w:ascii="Arial Narrow" w:hAnsi="Arial Narrow"/>
        </w:rPr>
      </w:pPr>
      <w:r w:rsidRPr="00852A6B">
        <w:rPr>
          <w:rFonts w:ascii="Arial Narrow" w:hAnsi="Arial Narrow"/>
        </w:rPr>
        <w:t xml:space="preserve">Telefon: _______________________________ </w:t>
      </w:r>
    </w:p>
    <w:p w14:paraId="4287DBA1" w14:textId="77777777" w:rsidR="004B318D" w:rsidRPr="00852A6B" w:rsidRDefault="004B318D" w:rsidP="009E25ED">
      <w:pPr>
        <w:spacing w:line="480" w:lineRule="auto"/>
        <w:ind w:left="17"/>
        <w:rPr>
          <w:rFonts w:ascii="Arial Narrow" w:hAnsi="Arial Narrow"/>
        </w:rPr>
      </w:pPr>
    </w:p>
    <w:p w14:paraId="71017954" w14:textId="77777777" w:rsidR="00204DCB" w:rsidRDefault="006F2483" w:rsidP="00104B63">
      <w:pPr>
        <w:spacing w:line="480" w:lineRule="auto"/>
        <w:ind w:left="17"/>
        <w:rPr>
          <w:rFonts w:ascii="Arial Narrow" w:hAnsi="Arial Narrow"/>
        </w:rPr>
      </w:pPr>
      <w:r w:rsidRPr="00852A6B">
        <w:rPr>
          <w:rFonts w:ascii="Arial Narrow" w:hAnsi="Arial Narrow"/>
        </w:rPr>
        <w:t>beant</w:t>
      </w:r>
      <w:r w:rsidR="00066F6D" w:rsidRPr="00852A6B">
        <w:rPr>
          <w:rFonts w:ascii="Arial Narrow" w:hAnsi="Arial Narrow"/>
        </w:rPr>
        <w:t xml:space="preserve">ragen wir </w:t>
      </w:r>
      <w:r w:rsidR="00852A6B">
        <w:rPr>
          <w:rFonts w:ascii="Arial Narrow" w:hAnsi="Arial Narrow"/>
        </w:rPr>
        <w:t>ab dem</w:t>
      </w:r>
      <w:r w:rsidR="00066F6D" w:rsidRPr="00852A6B">
        <w:rPr>
          <w:rFonts w:ascii="Arial Narrow" w:hAnsi="Arial Narrow"/>
        </w:rPr>
        <w:t xml:space="preserve"> Schuljahr 20</w:t>
      </w:r>
      <w:r w:rsidR="00852A6B">
        <w:rPr>
          <w:rFonts w:ascii="Arial Narrow" w:hAnsi="Arial Narrow"/>
        </w:rPr>
        <w:t>___ / 20___</w:t>
      </w:r>
    </w:p>
    <w:p w14:paraId="545DA462" w14:textId="397AAB88" w:rsidR="00204DCB" w:rsidRPr="001B0986" w:rsidRDefault="006F2483" w:rsidP="009E25ED">
      <w:pPr>
        <w:spacing w:line="360" w:lineRule="auto"/>
        <w:ind w:left="17"/>
        <w:rPr>
          <w:rFonts w:ascii="Arial Narrow" w:hAnsi="Arial Narrow"/>
          <w:sz w:val="6"/>
          <w:szCs w:val="4"/>
        </w:rPr>
      </w:pPr>
      <w:r w:rsidRPr="00852A6B">
        <w:rPr>
          <w:rFonts w:ascii="Arial Narrow" w:eastAsia="Calibri" w:hAnsi="Arial Narrow" w:cs="Calibri"/>
          <w:noProof/>
          <w:sz w:val="22"/>
        </w:rPr>
        <mc:AlternateContent>
          <mc:Choice Requires="wpg">
            <w:drawing>
              <wp:inline distT="0" distB="0" distL="0" distR="0" wp14:anchorId="38A961B9" wp14:editId="5516BE49">
                <wp:extent cx="146304" cy="146304"/>
                <wp:effectExtent l="0" t="0" r="0" b="0"/>
                <wp:docPr id="1078" name="Group 107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5" name="Shape 4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73627B" id="Group 107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">
                <v:shape id="Shape 4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" path="m,146304r146304,l146304,,,,,146304xe" filled="f" strokeweight=".72pt">
                  <v:path arrowok="t" textboxrect="0,0,146304,146304"/>
                </v:shape>
                <w10:anchorlock/>
              </v:group>
            </w:pict>
          </mc:Fallback>
        </mc:AlternateContent>
      </w:r>
      <w:r w:rsidRPr="00852A6B">
        <w:rPr>
          <w:rFonts w:ascii="Arial Narrow" w:hAnsi="Arial Narrow"/>
        </w:rPr>
        <w:t xml:space="preserve">  </w:t>
      </w:r>
      <w:r w:rsidRPr="00852A6B">
        <w:rPr>
          <w:rFonts w:ascii="Arial Narrow" w:hAnsi="Arial Narrow"/>
        </w:rPr>
        <w:tab/>
      </w:r>
      <w:r w:rsidRPr="00852A6B">
        <w:rPr>
          <w:rFonts w:ascii="Arial Narrow" w:hAnsi="Arial Narrow"/>
          <w:b/>
        </w:rPr>
        <w:t>individuelle Fördermaßnahmen</w:t>
      </w:r>
      <w:r w:rsidRPr="00852A6B">
        <w:rPr>
          <w:rFonts w:ascii="Arial Narrow" w:hAnsi="Arial Narrow"/>
        </w:rPr>
        <w:t xml:space="preserve"> </w:t>
      </w:r>
      <w:r w:rsidRPr="001B0986">
        <w:rPr>
          <w:rFonts w:ascii="Arial Narrow" w:hAnsi="Arial Narrow"/>
          <w:sz w:val="22"/>
          <w:szCs w:val="20"/>
        </w:rPr>
        <w:t>(basieren</w:t>
      </w:r>
      <w:r w:rsidR="00852A6B" w:rsidRPr="001B0986">
        <w:rPr>
          <w:rFonts w:ascii="Arial Narrow" w:hAnsi="Arial Narrow"/>
          <w:sz w:val="22"/>
          <w:szCs w:val="20"/>
        </w:rPr>
        <w:t xml:space="preserve">d auf den Empfehlungen der </w:t>
      </w:r>
      <w:r w:rsidRPr="001B0986">
        <w:rPr>
          <w:rFonts w:ascii="Arial Narrow" w:hAnsi="Arial Narrow"/>
          <w:sz w:val="22"/>
          <w:szCs w:val="20"/>
        </w:rPr>
        <w:t>Lehrkr</w:t>
      </w:r>
      <w:r w:rsidR="00852A6B" w:rsidRPr="001B0986">
        <w:rPr>
          <w:rFonts w:ascii="Arial Narrow" w:hAnsi="Arial Narrow"/>
          <w:sz w:val="22"/>
          <w:szCs w:val="20"/>
        </w:rPr>
        <w:t>äfte und der Schulpsychologin)</w:t>
      </w:r>
      <w:r w:rsidRPr="001B0986">
        <w:rPr>
          <w:rFonts w:ascii="Arial Narrow" w:hAnsi="Arial Narrow"/>
          <w:sz w:val="22"/>
          <w:szCs w:val="20"/>
        </w:rPr>
        <w:t xml:space="preserve"> </w:t>
      </w:r>
      <w:r w:rsidR="001B0986">
        <w:rPr>
          <w:rFonts w:ascii="Arial Narrow" w:hAnsi="Arial Narrow"/>
          <w:sz w:val="22"/>
          <w:szCs w:val="20"/>
        </w:rPr>
        <w:br/>
      </w:r>
    </w:p>
    <w:p w14:paraId="491946AD" w14:textId="6F6C5C85" w:rsidR="00204DCB" w:rsidRPr="001B0986" w:rsidRDefault="006F2483" w:rsidP="001B0986">
      <w:pPr>
        <w:ind w:left="703" w:hanging="696"/>
        <w:rPr>
          <w:rFonts w:ascii="Arial Narrow" w:eastAsia="Calibri" w:hAnsi="Arial Narrow" w:cs="Calibri"/>
          <w:noProof/>
          <w:sz w:val="12"/>
          <w:szCs w:val="12"/>
        </w:rPr>
      </w:pPr>
      <w:r w:rsidRPr="00852A6B">
        <w:rPr>
          <w:rFonts w:ascii="Arial Narrow" w:eastAsia="Calibri" w:hAnsi="Arial Narrow" w:cs="Calibri"/>
          <w:noProof/>
          <w:sz w:val="22"/>
        </w:rPr>
        <mc:AlternateContent>
          <mc:Choice Requires="wpg">
            <w:drawing>
              <wp:inline distT="0" distB="0" distL="0" distR="0" wp14:anchorId="648EECAE" wp14:editId="5A1ABA35">
                <wp:extent cx="146304" cy="146304"/>
                <wp:effectExtent l="0" t="0" r="0" b="0"/>
                <wp:docPr id="1079" name="Group 107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6" name="Shape 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462510" id="Group 107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">
                <v:shape id="Shape 5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" path="m,146304r146304,l146304,,,,,146304xe" filled="f" strokeweight=".72pt">
                  <v:path arrowok="t" textboxrect="0,0,146304,146304"/>
                </v:shape>
                <w10:anchorlock/>
              </v:group>
            </w:pict>
          </mc:Fallback>
        </mc:AlternateContent>
      </w:r>
      <w:r w:rsidR="00852A6B" w:rsidRPr="00852A6B">
        <w:rPr>
          <w:rFonts w:ascii="Arial Narrow" w:eastAsia="Calibri" w:hAnsi="Arial Narrow" w:cs="Calibri"/>
          <w:noProof/>
          <w:sz w:val="22"/>
        </w:rPr>
        <w:t xml:space="preserve"> </w:t>
      </w:r>
      <w:r w:rsidR="00852A6B" w:rsidRPr="00852A6B">
        <w:rPr>
          <w:rFonts w:ascii="Arial Narrow" w:eastAsia="Calibri" w:hAnsi="Arial Narrow" w:cs="Calibri"/>
          <w:noProof/>
          <w:sz w:val="22"/>
        </w:rPr>
        <w:tab/>
      </w:r>
      <w:r w:rsidRPr="001B0986">
        <w:rPr>
          <w:rFonts w:ascii="Arial Narrow" w:eastAsia="Calibri" w:hAnsi="Arial Narrow" w:cs="Calibri"/>
          <w:b/>
          <w:noProof/>
          <w:szCs w:val="24"/>
        </w:rPr>
        <w:t>individuelle Fördermaßnahmen</w:t>
      </w:r>
      <w:r w:rsidRPr="001B0986">
        <w:rPr>
          <w:rFonts w:ascii="Arial Narrow" w:eastAsia="Calibri" w:hAnsi="Arial Narrow" w:cs="Calibri"/>
          <w:noProof/>
          <w:szCs w:val="24"/>
        </w:rPr>
        <w:t xml:space="preserve"> </w:t>
      </w:r>
      <w:r w:rsidRPr="001B0986">
        <w:rPr>
          <w:rFonts w:ascii="Arial Narrow" w:eastAsia="Calibri" w:hAnsi="Arial Narrow" w:cs="Calibri"/>
          <w:noProof/>
          <w:sz w:val="20"/>
          <w:szCs w:val="20"/>
        </w:rPr>
        <w:t>(</w:t>
      </w:r>
      <w:r w:rsidRPr="001B0986">
        <w:rPr>
          <w:rFonts w:ascii="Arial Narrow" w:eastAsia="Calibri" w:hAnsi="Arial Narrow" w:cs="Calibri"/>
          <w:noProof/>
          <w:sz w:val="22"/>
        </w:rPr>
        <w:t xml:space="preserve">basierend auf den Empfehlungen der </w:t>
      </w:r>
      <w:r w:rsidRPr="001B0986">
        <w:rPr>
          <w:rFonts w:ascii="Arial Narrow" w:hAnsi="Arial Narrow"/>
          <w:sz w:val="22"/>
        </w:rPr>
        <w:t>Lehrkräfte</w:t>
      </w:r>
      <w:r w:rsidRPr="001B0986">
        <w:rPr>
          <w:rFonts w:ascii="Arial Narrow" w:hAnsi="Arial Narrow"/>
          <w:sz w:val="22"/>
          <w:szCs w:val="20"/>
        </w:rPr>
        <w:t xml:space="preserve"> und der Schulpsychologin) </w:t>
      </w:r>
      <w:r w:rsidR="001B0986">
        <w:rPr>
          <w:rFonts w:ascii="Arial Narrow" w:hAnsi="Arial Narrow"/>
          <w:sz w:val="22"/>
          <w:szCs w:val="20"/>
        </w:rPr>
        <w:br/>
      </w:r>
      <w:r w:rsidRPr="00852A6B">
        <w:rPr>
          <w:rFonts w:ascii="Arial Narrow" w:hAnsi="Arial Narrow"/>
          <w:b/>
          <w:u w:val="single" w:color="000000"/>
        </w:rPr>
        <w:t>und</w:t>
      </w:r>
      <w:r w:rsidRPr="00852A6B">
        <w:rPr>
          <w:rFonts w:ascii="Arial Narrow" w:hAnsi="Arial Narrow"/>
        </w:rPr>
        <w:t xml:space="preserve"> </w:t>
      </w:r>
      <w:r w:rsidRPr="00852A6B">
        <w:rPr>
          <w:rFonts w:ascii="Arial Narrow" w:hAnsi="Arial Narrow"/>
          <w:b/>
        </w:rPr>
        <w:t>Nachteilsausgleich</w:t>
      </w:r>
      <w:r w:rsidR="001B0986">
        <w:rPr>
          <w:rFonts w:ascii="Arial Narrow" w:hAnsi="Arial Narrow"/>
        </w:rPr>
        <w:t xml:space="preserve"> </w:t>
      </w:r>
      <w:r w:rsidR="001B0986" w:rsidRPr="001B0986">
        <w:rPr>
          <w:rFonts w:ascii="Arial Narrow" w:hAnsi="Arial Narrow"/>
          <w:sz w:val="22"/>
          <w:szCs w:val="20"/>
        </w:rPr>
        <w:t>(z.B. Verlängerung der Arbeitszeit)</w:t>
      </w:r>
      <w:r w:rsidR="001B0986">
        <w:rPr>
          <w:rFonts w:ascii="Arial Narrow" w:hAnsi="Arial Narrow"/>
          <w:sz w:val="22"/>
          <w:szCs w:val="20"/>
        </w:rPr>
        <w:br/>
      </w:r>
    </w:p>
    <w:p w14:paraId="433AF86B" w14:textId="32135826" w:rsidR="001B0986" w:rsidRPr="001B0986" w:rsidRDefault="006F2483" w:rsidP="001B0986">
      <w:pPr>
        <w:ind w:left="703" w:hanging="696"/>
        <w:rPr>
          <w:rFonts w:ascii="Arial Narrow" w:hAnsi="Arial Narrow"/>
          <w:sz w:val="12"/>
          <w:szCs w:val="10"/>
        </w:rPr>
      </w:pPr>
      <w:r w:rsidRPr="00852A6B">
        <w:rPr>
          <w:rFonts w:ascii="Arial Narrow" w:eastAsia="Calibri" w:hAnsi="Arial Narrow" w:cs="Calibri"/>
          <w:noProof/>
          <w:sz w:val="22"/>
        </w:rPr>
        <mc:AlternateContent>
          <mc:Choice Requires="wpg">
            <w:drawing>
              <wp:inline distT="0" distB="0" distL="0" distR="0" wp14:anchorId="4E666BC7" wp14:editId="4A419A0B">
                <wp:extent cx="146304" cy="146304"/>
                <wp:effectExtent l="0" t="0" r="0" b="0"/>
                <wp:docPr id="1080" name="Group 108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 name="Shape 7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D53C00" id="Group 108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">
                <v:shape id="Shape 7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" path="m,146304r146304,l146304,,,,,146304xe" filled="f" strokeweight=".72pt">
                  <v:path arrowok="t" textboxrect="0,0,146304,146304"/>
                </v:shape>
                <w10:anchorlock/>
              </v:group>
            </w:pict>
          </mc:Fallback>
        </mc:AlternateContent>
      </w:r>
      <w:r w:rsidRPr="00852A6B">
        <w:rPr>
          <w:rFonts w:ascii="Arial Narrow" w:eastAsia="Calibri" w:hAnsi="Arial Narrow" w:cs="Calibri"/>
          <w:noProof/>
          <w:sz w:val="22"/>
        </w:rPr>
        <w:t xml:space="preserve"> </w:t>
      </w:r>
      <w:r w:rsidRPr="00852A6B">
        <w:rPr>
          <w:rFonts w:ascii="Arial Narrow" w:eastAsia="Calibri" w:hAnsi="Arial Narrow" w:cs="Calibri"/>
          <w:noProof/>
          <w:sz w:val="22"/>
        </w:rPr>
        <w:tab/>
      </w:r>
      <w:r w:rsidRPr="001B0986">
        <w:rPr>
          <w:rFonts w:ascii="Arial Narrow" w:eastAsia="Calibri" w:hAnsi="Arial Narrow" w:cs="Calibri"/>
          <w:b/>
          <w:noProof/>
          <w:szCs w:val="24"/>
        </w:rPr>
        <w:t>individuelle Fördermaßnahmen</w:t>
      </w:r>
      <w:r w:rsidRPr="001B0986">
        <w:rPr>
          <w:rFonts w:ascii="Arial Narrow" w:eastAsia="Calibri" w:hAnsi="Arial Narrow" w:cs="Calibri"/>
          <w:noProof/>
          <w:szCs w:val="24"/>
        </w:rPr>
        <w:t xml:space="preserve"> </w:t>
      </w:r>
      <w:r w:rsidRPr="001B0986">
        <w:rPr>
          <w:rFonts w:ascii="Arial Narrow" w:eastAsia="Calibri" w:hAnsi="Arial Narrow" w:cs="Calibri"/>
          <w:noProof/>
          <w:sz w:val="22"/>
        </w:rPr>
        <w:t xml:space="preserve">(basierend auf den Empfehlungen der </w:t>
      </w:r>
      <w:r w:rsidRPr="001B0986">
        <w:rPr>
          <w:rFonts w:ascii="Arial Narrow" w:hAnsi="Arial Narrow"/>
          <w:sz w:val="22"/>
        </w:rPr>
        <w:t xml:space="preserve">Lehrkräfte und der Schulpsychologin) </w:t>
      </w:r>
      <w:r w:rsidR="001B0986">
        <w:rPr>
          <w:rFonts w:ascii="Arial Narrow" w:hAnsi="Arial Narrow"/>
          <w:sz w:val="22"/>
        </w:rPr>
        <w:br/>
      </w:r>
      <w:r w:rsidRPr="00852A6B">
        <w:rPr>
          <w:rFonts w:ascii="Arial Narrow" w:hAnsi="Arial Narrow"/>
          <w:b/>
          <w:u w:val="single" w:color="000000"/>
        </w:rPr>
        <w:t>und</w:t>
      </w:r>
      <w:r w:rsidRPr="00852A6B">
        <w:rPr>
          <w:rFonts w:ascii="Arial Narrow" w:hAnsi="Arial Narrow"/>
        </w:rPr>
        <w:t xml:space="preserve"> </w:t>
      </w:r>
      <w:r w:rsidRPr="00852A6B">
        <w:rPr>
          <w:rFonts w:ascii="Arial Narrow" w:hAnsi="Arial Narrow"/>
          <w:b/>
        </w:rPr>
        <w:t>Nachteilsausgleich</w:t>
      </w:r>
      <w:r w:rsidR="001B0986">
        <w:rPr>
          <w:rFonts w:ascii="Arial Narrow" w:hAnsi="Arial Narrow"/>
        </w:rPr>
        <w:t xml:space="preserve"> </w:t>
      </w:r>
      <w:r w:rsidR="001B0986" w:rsidRPr="001B0986">
        <w:rPr>
          <w:rFonts w:ascii="Arial Narrow" w:hAnsi="Arial Narrow"/>
          <w:sz w:val="22"/>
          <w:szCs w:val="20"/>
        </w:rPr>
        <w:t>(z.B. Verlängerung der Arbeitszeit)</w:t>
      </w:r>
      <w:r w:rsidRPr="001B0986">
        <w:rPr>
          <w:rFonts w:ascii="Arial Narrow" w:hAnsi="Arial Narrow"/>
          <w:sz w:val="22"/>
          <w:szCs w:val="20"/>
        </w:rPr>
        <w:t xml:space="preserve"> </w:t>
      </w:r>
      <w:r w:rsidR="001B0986">
        <w:rPr>
          <w:rFonts w:ascii="Arial Narrow" w:hAnsi="Arial Narrow"/>
          <w:sz w:val="22"/>
          <w:szCs w:val="20"/>
        </w:rPr>
        <w:br/>
      </w:r>
      <w:r w:rsidRPr="00852A6B">
        <w:rPr>
          <w:rFonts w:ascii="Arial Narrow" w:hAnsi="Arial Narrow"/>
          <w:b/>
          <w:u w:val="single" w:color="000000"/>
        </w:rPr>
        <w:t>und</w:t>
      </w:r>
      <w:r w:rsidR="00852A6B">
        <w:rPr>
          <w:rFonts w:ascii="Arial Narrow" w:hAnsi="Arial Narrow"/>
        </w:rPr>
        <w:t xml:space="preserve"> </w:t>
      </w:r>
      <w:r w:rsidRPr="00852A6B">
        <w:rPr>
          <w:rFonts w:ascii="Arial Narrow" w:hAnsi="Arial Narrow"/>
          <w:b/>
        </w:rPr>
        <w:t>Notenschutzmaßnahmen</w:t>
      </w:r>
      <w:r w:rsidRPr="00852A6B">
        <w:rPr>
          <w:rFonts w:ascii="Arial Narrow" w:hAnsi="Arial Narrow"/>
        </w:rPr>
        <w:t xml:space="preserve"> </w:t>
      </w:r>
      <w:r w:rsidRPr="001B0986">
        <w:rPr>
          <w:rFonts w:ascii="Arial Narrow" w:hAnsi="Arial Narrow"/>
          <w:sz w:val="22"/>
          <w:szCs w:val="20"/>
        </w:rPr>
        <w:t>(keine B</w:t>
      </w:r>
      <w:r w:rsidR="00852A6B" w:rsidRPr="001B0986">
        <w:rPr>
          <w:rFonts w:ascii="Arial Narrow" w:hAnsi="Arial Narrow"/>
          <w:sz w:val="22"/>
          <w:szCs w:val="20"/>
        </w:rPr>
        <w:t>ewertung der Rechtschreibung</w:t>
      </w:r>
      <w:r w:rsidRPr="001B0986">
        <w:rPr>
          <w:rFonts w:ascii="Arial Narrow" w:hAnsi="Arial Narrow"/>
          <w:sz w:val="22"/>
          <w:szCs w:val="20"/>
        </w:rPr>
        <w:t xml:space="preserve">) </w:t>
      </w:r>
      <w:r w:rsidR="001B0986">
        <w:rPr>
          <w:rFonts w:ascii="Arial Narrow" w:hAnsi="Arial Narrow"/>
          <w:sz w:val="22"/>
          <w:szCs w:val="20"/>
        </w:rPr>
        <w:br/>
      </w:r>
    </w:p>
    <w:p w14:paraId="15BFAA83" w14:textId="2ADE663D" w:rsidR="001B0986" w:rsidRDefault="001B0986" w:rsidP="001B0986">
      <w:pPr>
        <w:spacing w:line="480" w:lineRule="auto"/>
        <w:ind w:right="561" w:firstLine="693"/>
        <w:rPr>
          <w:rFonts w:ascii="Arial Narrow" w:hAnsi="Arial Narrow"/>
        </w:rPr>
      </w:pPr>
      <w:r w:rsidRPr="00852A6B">
        <w:rPr>
          <w:rFonts w:ascii="Arial Narrow" w:eastAsia="Calibri" w:hAnsi="Arial Narrow" w:cs="Calibri"/>
          <w:noProof/>
          <w:sz w:val="22"/>
        </w:rPr>
        <mc:AlternateContent>
          <mc:Choice Requires="wpg">
            <w:drawing>
              <wp:inline distT="0" distB="0" distL="0" distR="0" wp14:anchorId="0AD86E23" wp14:editId="2C05E08D">
                <wp:extent cx="146304" cy="146304"/>
                <wp:effectExtent l="0" t="0" r="0" b="0"/>
                <wp:docPr id="586147229" name="Group 107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42004342" name="Shape 4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AC32A0" id="Group 107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">
                <v:shape id="Shape 4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" path="m,146304r146304,l146304,,,,,146304xe" filled="f" strokeweight=".72pt">
                  <v:path arrowok="t" textboxrect="0,0,146304,146304"/>
                </v:shape>
                <w10:anchorlock/>
              </v:group>
            </w:pict>
          </mc:Fallback>
        </mc:AlternateContent>
      </w:r>
      <w:r>
        <w:rPr>
          <w:rFonts w:ascii="Arial Narrow" w:hAnsi="Arial Narrow"/>
        </w:rPr>
        <w:t xml:space="preserve">     in allen Fächern</w:t>
      </w:r>
    </w:p>
    <w:p w14:paraId="24ED3B41" w14:textId="7B3C6C0B" w:rsidR="001B0986" w:rsidRDefault="001B0986" w:rsidP="009E25ED">
      <w:pPr>
        <w:spacing w:line="480" w:lineRule="auto"/>
        <w:ind w:left="708" w:right="561" w:firstLine="4"/>
        <w:rPr>
          <w:rFonts w:ascii="Arial Narrow" w:hAnsi="Arial Narrow"/>
        </w:rPr>
      </w:pPr>
      <w:r w:rsidRPr="00852A6B">
        <w:rPr>
          <w:rFonts w:ascii="Arial Narrow" w:eastAsia="Calibri" w:hAnsi="Arial Narrow" w:cs="Calibri"/>
          <w:noProof/>
          <w:sz w:val="22"/>
        </w:rPr>
        <mc:AlternateContent>
          <mc:Choice Requires="wpg">
            <w:drawing>
              <wp:inline distT="0" distB="0" distL="0" distR="0" wp14:anchorId="6F4B3E77" wp14:editId="34A8433B">
                <wp:extent cx="146304" cy="146304"/>
                <wp:effectExtent l="0" t="0" r="0" b="0"/>
                <wp:docPr id="1948145860" name="Group 107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79871248" name="Shape 4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38A768" id="Group 107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">
                <v:shape id="Shape 4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" path="m,146304r146304,l146304,,,,,146304xe" filled="f" strokeweight=".72pt">
                  <v:path arrowok="t" textboxrect="0,0,146304,146304"/>
                </v:shape>
                <w10:anchorlock/>
              </v:group>
            </w:pict>
          </mc:Fallback>
        </mc:AlternateContent>
      </w:r>
      <w:r>
        <w:rPr>
          <w:rFonts w:ascii="Arial Narrow" w:hAnsi="Arial Narrow"/>
        </w:rPr>
        <w:t xml:space="preserve">     im Fach / in den Fächern ________________________________________________________</w:t>
      </w:r>
    </w:p>
    <w:p w14:paraId="3020CBF3" w14:textId="59058137" w:rsidR="00204DCB" w:rsidRDefault="006F2483" w:rsidP="009E25ED">
      <w:pPr>
        <w:spacing w:line="480" w:lineRule="auto"/>
        <w:ind w:left="708" w:right="561" w:firstLine="4"/>
        <w:rPr>
          <w:rFonts w:ascii="Arial Narrow" w:hAnsi="Arial Narrow"/>
          <w:b/>
        </w:rPr>
      </w:pPr>
      <w:r w:rsidRPr="00852A6B">
        <w:rPr>
          <w:rFonts w:ascii="Arial Narrow" w:hAnsi="Arial Narrow"/>
          <w:b/>
        </w:rPr>
        <w:t>Uns ist bekannt, dass Maßnah</w:t>
      </w:r>
      <w:r w:rsidR="00852A6B">
        <w:rPr>
          <w:rFonts w:ascii="Arial Narrow" w:hAnsi="Arial Narrow"/>
          <w:b/>
        </w:rPr>
        <w:t xml:space="preserve">men zum Notenschutz im Zeugnis </w:t>
      </w:r>
      <w:r w:rsidRPr="00852A6B">
        <w:rPr>
          <w:rFonts w:ascii="Arial Narrow" w:hAnsi="Arial Narrow"/>
          <w:b/>
        </w:rPr>
        <w:t xml:space="preserve">vermerkt werden. </w:t>
      </w:r>
    </w:p>
    <w:p w14:paraId="753D0643" w14:textId="77777777" w:rsidR="00204DCB" w:rsidRPr="00C27994" w:rsidRDefault="00852A6B">
      <w:pPr>
        <w:spacing w:after="0" w:line="259" w:lineRule="auto"/>
        <w:ind w:left="0" w:firstLine="0"/>
        <w:rPr>
          <w:rFonts w:ascii="Arial Narrow" w:hAnsi="Arial Narrow"/>
          <w:u w:val="single"/>
        </w:rPr>
      </w:pPr>
      <w:r w:rsidRPr="00C27994">
        <w:rPr>
          <w:rFonts w:ascii="Arial Narrow" w:hAnsi="Arial Narrow"/>
          <w:u w:val="single"/>
        </w:rPr>
        <w:t>Besonderer Hinweis für Jahrgangsstufe 9 und 10:</w:t>
      </w:r>
    </w:p>
    <w:p w14:paraId="41262DA4" w14:textId="77777777" w:rsidR="00852A6B" w:rsidRDefault="00852A6B">
      <w:pPr>
        <w:spacing w:after="0" w:line="259" w:lineRule="auto"/>
        <w:ind w:left="0" w:firstLine="0"/>
        <w:rPr>
          <w:rFonts w:ascii="Arial Narrow" w:hAnsi="Arial Narrow"/>
        </w:rPr>
      </w:pPr>
      <w:r>
        <w:rPr>
          <w:rFonts w:ascii="Arial Narrow" w:hAnsi="Arial Narrow"/>
        </w:rPr>
        <w:t>Für den Eintrag der Noten im Abschlusszeugnis gilt: Wurde bei der Erbringung der Leistungsnachweise Notenschutz gewährt, so wird dies im Abschlusszeugnis vermerkt. Die gilt insbesondere auch für Noten aus der 9. Klasse, wenn in dieser Jahrgangsstufe Notenschutz in Anspruch genommen wurde.</w:t>
      </w:r>
    </w:p>
    <w:p w14:paraId="49F70077" w14:textId="77777777" w:rsidR="001931FA" w:rsidRDefault="001931FA">
      <w:pPr>
        <w:spacing w:after="0" w:line="259" w:lineRule="auto"/>
        <w:ind w:left="0" w:firstLine="0"/>
        <w:rPr>
          <w:rFonts w:ascii="Arial Narrow" w:hAnsi="Arial Narrow"/>
        </w:rPr>
      </w:pPr>
    </w:p>
    <w:p w14:paraId="7251A95F" w14:textId="54B184B7" w:rsidR="001931FA" w:rsidRDefault="001931FA">
      <w:pPr>
        <w:spacing w:after="0" w:line="259" w:lineRule="auto"/>
        <w:ind w:left="0" w:firstLine="0"/>
        <w:rPr>
          <w:rFonts w:ascii="Arial Narrow" w:hAnsi="Arial Narrow"/>
        </w:rPr>
      </w:pPr>
      <w:r>
        <w:rPr>
          <w:rFonts w:ascii="Arial Narrow" w:hAnsi="Arial Narrow"/>
        </w:rPr>
        <w:t xml:space="preserve">Mit dem Einreichen des Antrags stimmen Sie der Befragung der unterrichtenden Deutsch- und Englischlehrkräfte zur Einschätzung der Lese- und/oder Rechtschreibfähigkeit zu. </w:t>
      </w:r>
    </w:p>
    <w:p w14:paraId="70B1C105" w14:textId="77777777" w:rsidR="00C27994" w:rsidRDefault="00C27994">
      <w:pPr>
        <w:spacing w:after="0" w:line="259" w:lineRule="auto"/>
        <w:ind w:left="0" w:firstLine="0"/>
        <w:rPr>
          <w:rFonts w:ascii="Arial Narrow" w:hAnsi="Arial Narrow"/>
          <w:sz w:val="20"/>
        </w:rPr>
      </w:pPr>
    </w:p>
    <w:p w14:paraId="2DED8DE9" w14:textId="10096F13" w:rsidR="00C27994" w:rsidRPr="009E25ED" w:rsidRDefault="00C27994">
      <w:pPr>
        <w:spacing w:after="0" w:line="259" w:lineRule="auto"/>
        <w:ind w:left="0" w:firstLine="0"/>
        <w:rPr>
          <w:rFonts w:ascii="Arial Narrow" w:hAnsi="Arial Narrow"/>
          <w:b/>
        </w:rPr>
      </w:pPr>
      <w:r w:rsidRPr="009E25ED">
        <w:rPr>
          <w:rFonts w:ascii="Arial Narrow" w:hAnsi="Arial Narrow"/>
          <w:b/>
        </w:rPr>
        <w:t>Wir werden zeitnah einen Termin bei der zuständigen Schulpsychologin vereinbaren.</w:t>
      </w:r>
      <w:r w:rsidR="00D75A57">
        <w:rPr>
          <w:rFonts w:ascii="Arial Narrow" w:hAnsi="Arial Narrow"/>
          <w:b/>
        </w:rPr>
        <w:br/>
      </w:r>
      <w:r w:rsidR="00696702" w:rsidRPr="00963430">
        <w:rPr>
          <w:rFonts w:ascii="Arial Narrow" w:hAnsi="Arial Narrow"/>
          <w:bCs/>
        </w:rPr>
        <w:t>(Hinweis: Der Antrag verfällt</w:t>
      </w:r>
      <w:r w:rsidR="00963430" w:rsidRPr="00963430">
        <w:rPr>
          <w:rFonts w:ascii="Arial Narrow" w:hAnsi="Arial Narrow"/>
          <w:bCs/>
        </w:rPr>
        <w:t>, wenn innerhalb von 6 Wochen nach Antragsstellung keine Kontaktaufnahme stattfindet.)</w:t>
      </w:r>
    </w:p>
    <w:p w14:paraId="0D69E4E9" w14:textId="77777777" w:rsidR="00204DCB" w:rsidRDefault="00204DCB">
      <w:pPr>
        <w:spacing w:after="0" w:line="259" w:lineRule="auto"/>
        <w:ind w:left="0" w:firstLine="0"/>
        <w:rPr>
          <w:rFonts w:ascii="Arial Narrow" w:hAnsi="Arial Narrow"/>
          <w:sz w:val="20"/>
        </w:rPr>
      </w:pPr>
    </w:p>
    <w:p w14:paraId="327F7A24" w14:textId="77777777" w:rsidR="004B318D" w:rsidRDefault="004B318D">
      <w:pPr>
        <w:spacing w:after="0" w:line="259" w:lineRule="auto"/>
        <w:ind w:left="0" w:firstLine="0"/>
        <w:rPr>
          <w:rFonts w:ascii="Arial Narrow" w:hAnsi="Arial Narrow"/>
          <w:sz w:val="20"/>
        </w:rPr>
      </w:pPr>
    </w:p>
    <w:p w14:paraId="5F7D7318" w14:textId="77777777" w:rsidR="004B318D" w:rsidRPr="00E966CB" w:rsidRDefault="004B318D">
      <w:pPr>
        <w:spacing w:after="0" w:line="259" w:lineRule="auto"/>
        <w:ind w:left="0" w:firstLine="0"/>
        <w:rPr>
          <w:rFonts w:ascii="Arial Narrow" w:hAnsi="Arial Narrow"/>
          <w:sz w:val="20"/>
        </w:rPr>
      </w:pPr>
    </w:p>
    <w:p w14:paraId="6AB54C83" w14:textId="77777777" w:rsidR="00204DCB" w:rsidRPr="00852A6B" w:rsidRDefault="006F2483">
      <w:pPr>
        <w:ind w:left="17"/>
        <w:rPr>
          <w:rFonts w:ascii="Arial Narrow" w:hAnsi="Arial Narrow"/>
        </w:rPr>
      </w:pPr>
      <w:r w:rsidRPr="00852A6B">
        <w:rPr>
          <w:rFonts w:ascii="Arial Narrow" w:hAnsi="Arial Narrow"/>
        </w:rPr>
        <w:t>_____________________</w:t>
      </w:r>
      <w:r w:rsidR="00C27994">
        <w:rPr>
          <w:rFonts w:ascii="Arial Narrow" w:hAnsi="Arial Narrow"/>
        </w:rPr>
        <w:tab/>
      </w:r>
      <w:r w:rsidR="00C27994">
        <w:rPr>
          <w:rFonts w:ascii="Arial Narrow" w:hAnsi="Arial Narrow"/>
        </w:rPr>
        <w:tab/>
      </w:r>
      <w:r w:rsidR="00C27994">
        <w:rPr>
          <w:rFonts w:ascii="Arial Narrow" w:hAnsi="Arial Narrow"/>
        </w:rPr>
        <w:tab/>
      </w:r>
      <w:r w:rsidRPr="00852A6B">
        <w:rPr>
          <w:rFonts w:ascii="Arial Narrow" w:hAnsi="Arial Narrow"/>
        </w:rPr>
        <w:t xml:space="preserve"> </w:t>
      </w:r>
      <w:r w:rsidR="00C27994">
        <w:rPr>
          <w:rFonts w:ascii="Arial Narrow" w:hAnsi="Arial Narrow"/>
        </w:rPr>
        <w:t xml:space="preserve">          __________</w:t>
      </w:r>
      <w:r w:rsidRPr="00852A6B">
        <w:rPr>
          <w:rFonts w:ascii="Arial Narrow" w:hAnsi="Arial Narrow"/>
        </w:rPr>
        <w:t xml:space="preserve">______________________________________ </w:t>
      </w:r>
    </w:p>
    <w:p w14:paraId="21E4F77E" w14:textId="0A2949DD" w:rsidR="009E25ED" w:rsidRPr="00DE38BC" w:rsidRDefault="006F2483" w:rsidP="00DE38BC">
      <w:pPr>
        <w:tabs>
          <w:tab w:val="center" w:pos="2125"/>
          <w:tab w:val="center" w:pos="2833"/>
        </w:tabs>
        <w:ind w:left="0" w:firstLine="0"/>
        <w:rPr>
          <w:rFonts w:ascii="Arial Narrow" w:eastAsia="Arial" w:hAnsi="Arial Narrow" w:cs="Arial"/>
          <w:sz w:val="16"/>
        </w:rPr>
      </w:pPr>
      <w:r w:rsidRPr="00C27994">
        <w:rPr>
          <w:rFonts w:ascii="Arial Narrow" w:hAnsi="Arial Narrow"/>
          <w:sz w:val="18"/>
        </w:rPr>
        <w:t xml:space="preserve">Ort, Datum  </w:t>
      </w:r>
      <w:r w:rsidRPr="00C27994">
        <w:rPr>
          <w:rFonts w:ascii="Arial Narrow" w:hAnsi="Arial Narrow"/>
          <w:sz w:val="18"/>
        </w:rPr>
        <w:tab/>
      </w:r>
      <w:r w:rsidRPr="00C27994">
        <w:rPr>
          <w:rFonts w:ascii="Arial Narrow" w:hAnsi="Arial Narrow"/>
          <w:sz w:val="18"/>
        </w:rPr>
        <w:tab/>
        <w:t xml:space="preserve"> </w:t>
      </w:r>
      <w:r w:rsidR="00C27994">
        <w:rPr>
          <w:rFonts w:ascii="Arial Narrow" w:hAnsi="Arial Narrow"/>
          <w:sz w:val="18"/>
        </w:rPr>
        <w:tab/>
      </w:r>
      <w:r w:rsidRPr="00C27994">
        <w:rPr>
          <w:rFonts w:ascii="Arial Narrow" w:hAnsi="Arial Narrow"/>
          <w:sz w:val="18"/>
        </w:rPr>
        <w:tab/>
      </w:r>
      <w:r w:rsidR="00C27994" w:rsidRPr="00C27994">
        <w:rPr>
          <w:rFonts w:ascii="Arial Narrow" w:hAnsi="Arial Narrow"/>
          <w:sz w:val="18"/>
        </w:rPr>
        <w:t xml:space="preserve">                                                  </w:t>
      </w:r>
      <w:r w:rsidRPr="00C27994">
        <w:rPr>
          <w:rFonts w:ascii="Arial Narrow" w:hAnsi="Arial Narrow"/>
          <w:sz w:val="18"/>
        </w:rPr>
        <w:t xml:space="preserve">Unterschrift </w:t>
      </w:r>
      <w:r w:rsidR="00C27994" w:rsidRPr="00C27994">
        <w:rPr>
          <w:rFonts w:ascii="Arial Narrow" w:hAnsi="Arial Narrow"/>
          <w:sz w:val="18"/>
        </w:rPr>
        <w:t xml:space="preserve">des / </w:t>
      </w:r>
      <w:r w:rsidRPr="00C27994">
        <w:rPr>
          <w:rFonts w:ascii="Arial Narrow" w:hAnsi="Arial Narrow"/>
          <w:sz w:val="18"/>
        </w:rPr>
        <w:t>der Erziehungsberechtigten</w:t>
      </w:r>
      <w:r w:rsidRPr="00C27994">
        <w:rPr>
          <w:rFonts w:ascii="Arial Narrow" w:eastAsia="Arial" w:hAnsi="Arial Narrow" w:cs="Arial"/>
          <w:sz w:val="16"/>
        </w:rPr>
        <w:t xml:space="preserve"> </w:t>
      </w:r>
    </w:p>
    <w:sectPr w:rsidR="009E25ED" w:rsidRPr="00DE38BC" w:rsidSect="006F2483">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D1687"/>
    <w:multiLevelType w:val="hybridMultilevel"/>
    <w:tmpl w:val="B6BC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65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CB"/>
    <w:rsid w:val="00066F6D"/>
    <w:rsid w:val="00104B63"/>
    <w:rsid w:val="001931FA"/>
    <w:rsid w:val="001B0986"/>
    <w:rsid w:val="00204DCB"/>
    <w:rsid w:val="00470DED"/>
    <w:rsid w:val="004B318D"/>
    <w:rsid w:val="004D346A"/>
    <w:rsid w:val="00501D58"/>
    <w:rsid w:val="006271AD"/>
    <w:rsid w:val="00696702"/>
    <w:rsid w:val="006B10E4"/>
    <w:rsid w:val="006F2483"/>
    <w:rsid w:val="00852A6B"/>
    <w:rsid w:val="00963430"/>
    <w:rsid w:val="009E25ED"/>
    <w:rsid w:val="00A10283"/>
    <w:rsid w:val="00BD76D3"/>
    <w:rsid w:val="00C27994"/>
    <w:rsid w:val="00D75A57"/>
    <w:rsid w:val="00DE38BC"/>
    <w:rsid w:val="00E80012"/>
    <w:rsid w:val="00E966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34D0"/>
  <w15:docId w15:val="{72229D25-6792-472F-9FD0-60444AB5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54" w:lineRule="auto"/>
      <w:ind w:left="10" w:hanging="10"/>
    </w:pPr>
    <w:rPr>
      <w:rFonts w:ascii="Verdana" w:eastAsia="Verdana" w:hAnsi="Verdana" w:cs="Verdana"/>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852A6B"/>
    <w:rPr>
      <w:color w:val="0000FF"/>
      <w:u w:val="single"/>
    </w:rPr>
  </w:style>
  <w:style w:type="table" w:styleId="Tabellenraster">
    <w:name w:val="Table Grid"/>
    <w:basedOn w:val="NormaleTabelle"/>
    <w:rsid w:val="00852A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25ED"/>
    <w:pPr>
      <w:ind w:left="720"/>
      <w:contextualSpacing/>
    </w:pPr>
  </w:style>
  <w:style w:type="paragraph" w:styleId="Sprechblasentext">
    <w:name w:val="Balloon Text"/>
    <w:basedOn w:val="Standard"/>
    <w:link w:val="SprechblasentextZchn"/>
    <w:uiPriority w:val="99"/>
    <w:semiHidden/>
    <w:unhideWhenUsed/>
    <w:rsid w:val="00E800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0012"/>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mailto:sekretariat@rs-helmbrechts.de" TargetMode="Externa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Appel</dc:creator>
  <cp:keywords/>
  <cp:lastModifiedBy>M. PS</cp:lastModifiedBy>
  <cp:revision>2</cp:revision>
  <cp:lastPrinted>2023-09-19T08:33:00Z</cp:lastPrinted>
  <dcterms:created xsi:type="dcterms:W3CDTF">2024-09-19T03:24:00Z</dcterms:created>
  <dcterms:modified xsi:type="dcterms:W3CDTF">2024-09-19T03:24:00Z</dcterms:modified>
</cp:coreProperties>
</file>